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A343" w14:textId="77777777" w:rsidR="00167F5C" w:rsidRPr="00167F5C" w:rsidRDefault="00167F5C" w:rsidP="00167F5C">
      <w:pPr>
        <w:widowControl w:val="0"/>
        <w:autoSpaceDE w:val="0"/>
        <w:autoSpaceDN w:val="0"/>
        <w:spacing w:before="120" w:after="0" w:line="240" w:lineRule="auto"/>
        <w:ind w:left="86" w:right="43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 Saf-T Vent</w:t>
      </w:r>
      <w:r w:rsidRPr="00167F5C">
        <w:rPr>
          <w:rFonts w:ascii="Arial" w:eastAsia="Arial" w:hAnsi="Arial" w:cs="Arial"/>
          <w:kern w:val="0"/>
          <w:position w:val="7"/>
          <w:sz w:val="20"/>
          <w:szCs w:val="20"/>
          <w14:ligatures w14:val="none"/>
        </w:rPr>
        <w:t xml:space="preserve">®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SC Plus is a concentric vent </w:t>
      </w:r>
      <w:r w:rsidRPr="00167F5C">
        <w:rPr>
          <w:rFonts w:ascii="Arial" w:eastAsia="Arial" w:hAnsi="Arial" w:cs="Arial"/>
          <w:spacing w:val="1"/>
          <w:kern w:val="0"/>
          <w:sz w:val="20"/>
          <w:szCs w:val="20"/>
          <w14:ligatures w14:val="none"/>
        </w:rPr>
        <w:t xml:space="preserve">system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designed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for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zero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clearance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installation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in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residential and light commercial applications. It is approved for use on ANSI Category I, II, III, and IV Gas-Burning Appliances, and Direct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 xml:space="preserve">Vent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or Sealed Combustion </w:t>
      </w:r>
      <w:r w:rsidRPr="00167F5C">
        <w:rPr>
          <w:rFonts w:ascii="Arial" w:eastAsia="Arial" w:hAnsi="Arial" w:cs="Arial"/>
          <w:spacing w:val="-5"/>
          <w:kern w:val="0"/>
          <w:sz w:val="20"/>
          <w:szCs w:val="20"/>
          <w14:ligatures w14:val="none"/>
        </w:rPr>
        <w:t>Appliances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as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5"/>
          <w:kern w:val="0"/>
          <w:sz w:val="20"/>
          <w:szCs w:val="20"/>
          <w14:ligatures w14:val="none"/>
        </w:rPr>
        <w:t>approved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by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5"/>
          <w:kern w:val="0"/>
          <w:sz w:val="20"/>
          <w:szCs w:val="20"/>
          <w14:ligatures w14:val="none"/>
        </w:rPr>
        <w:t>appliance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>manufacturer.</w:t>
      </w:r>
    </w:p>
    <w:p w14:paraId="0D472320" w14:textId="77777777" w:rsidR="00167F5C" w:rsidRPr="00167F5C" w:rsidRDefault="00167F5C" w:rsidP="00167F5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7D1B37AC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0" w:right="38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Saf-T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Vent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SC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2"/>
          <w:kern w:val="0"/>
          <w:sz w:val="20"/>
          <w:szCs w:val="20"/>
          <w14:ligatures w14:val="none"/>
        </w:rPr>
        <w:t>Plus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factory-built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Special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Gas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Vent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and </w:t>
      </w:r>
      <w:r w:rsidRPr="00167F5C">
        <w:rPr>
          <w:rFonts w:ascii="Arial" w:eastAsia="Arial" w:hAnsi="Arial" w:cs="Arial"/>
          <w:spacing w:val="6"/>
          <w:kern w:val="0"/>
          <w:sz w:val="20"/>
          <w:szCs w:val="20"/>
          <w14:ligatures w14:val="none"/>
        </w:rPr>
        <w:t xml:space="preserve">Gas </w:t>
      </w:r>
      <w:r w:rsidRPr="00167F5C">
        <w:rPr>
          <w:rFonts w:ascii="Arial" w:eastAsia="Arial" w:hAnsi="Arial" w:cs="Arial"/>
          <w:spacing w:val="5"/>
          <w:kern w:val="0"/>
          <w:sz w:val="20"/>
          <w:szCs w:val="20"/>
          <w14:ligatures w14:val="none"/>
        </w:rPr>
        <w:t xml:space="preserve">Vent </w:t>
      </w:r>
      <w:r w:rsidRPr="00167F5C">
        <w:rPr>
          <w:rFonts w:ascii="Arial" w:eastAsia="Arial" w:hAnsi="Arial" w:cs="Arial"/>
          <w:spacing w:val="8"/>
          <w:kern w:val="0"/>
          <w:sz w:val="20"/>
          <w:szCs w:val="20"/>
          <w14:ligatures w14:val="none"/>
        </w:rPr>
        <w:t xml:space="preserve">Connector </w:t>
      </w:r>
      <w:r w:rsidRPr="00167F5C">
        <w:rPr>
          <w:rFonts w:ascii="Arial" w:eastAsia="Arial" w:hAnsi="Arial" w:cs="Arial"/>
          <w:spacing w:val="5"/>
          <w:kern w:val="0"/>
          <w:sz w:val="20"/>
          <w:szCs w:val="20"/>
          <w14:ligatures w14:val="none"/>
        </w:rPr>
        <w:t xml:space="preserve">is Tested </w:t>
      </w:r>
      <w:r w:rsidRPr="00167F5C">
        <w:rPr>
          <w:rFonts w:ascii="Arial" w:eastAsia="Arial" w:hAnsi="Arial" w:cs="Arial"/>
          <w:spacing w:val="6"/>
          <w:kern w:val="0"/>
          <w:sz w:val="20"/>
          <w:szCs w:val="20"/>
          <w14:ligatures w14:val="none"/>
        </w:rPr>
        <w:t xml:space="preserve">and </w:t>
      </w:r>
      <w:r w:rsidRPr="00167F5C">
        <w:rPr>
          <w:rFonts w:ascii="Arial" w:eastAsia="Arial" w:hAnsi="Arial" w:cs="Arial"/>
          <w:spacing w:val="8"/>
          <w:kern w:val="0"/>
          <w:sz w:val="20"/>
          <w:szCs w:val="20"/>
          <w14:ligatures w14:val="none"/>
        </w:rPr>
        <w:t xml:space="preserve">Listed </w:t>
      </w:r>
      <w:r w:rsidRPr="00167F5C">
        <w:rPr>
          <w:rFonts w:ascii="Arial" w:eastAsia="Arial" w:hAnsi="Arial" w:cs="Arial"/>
          <w:spacing w:val="10"/>
          <w:kern w:val="0"/>
          <w:sz w:val="20"/>
          <w:szCs w:val="20"/>
          <w14:ligatures w14:val="none"/>
        </w:rPr>
        <w:t xml:space="preserve">by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Underwriters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Laboratories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to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UL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1738/ULC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S636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and is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for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use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with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Listed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natural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gas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or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propane</w:t>
      </w:r>
      <w:r w:rsidRPr="00167F5C">
        <w:rPr>
          <w:rFonts w:ascii="Arial" w:eastAsia="Arial" w:hAnsi="Arial" w:cs="Arial"/>
          <w:spacing w:val="-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burning equipment.</w:t>
      </w:r>
      <w:r w:rsidRPr="00167F5C">
        <w:rPr>
          <w:rFonts w:ascii="Arial" w:eastAsia="Arial" w:hAnsi="Arial" w:cs="Arial"/>
          <w:spacing w:val="3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system</w:t>
      </w:r>
      <w:r w:rsidRPr="00167F5C">
        <w:rPr>
          <w:rFonts w:ascii="Arial" w:eastAsia="Arial" w:hAnsi="Arial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is</w:t>
      </w:r>
      <w:r w:rsidRPr="00167F5C">
        <w:rPr>
          <w:rFonts w:ascii="Arial" w:eastAsia="Arial" w:hAnsi="Arial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to</w:t>
      </w:r>
      <w:r w:rsidRPr="00167F5C">
        <w:rPr>
          <w:rFonts w:ascii="Arial" w:eastAsia="Arial" w:hAnsi="Arial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be</w:t>
      </w:r>
      <w:r w:rsidRPr="00167F5C">
        <w:rPr>
          <w:rFonts w:ascii="Arial" w:eastAsia="Arial" w:hAnsi="Arial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installed</w:t>
      </w:r>
      <w:r w:rsidRPr="00167F5C">
        <w:rPr>
          <w:rFonts w:ascii="Arial" w:eastAsia="Arial" w:hAnsi="Arial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and</w:t>
      </w:r>
      <w:r w:rsidRPr="00167F5C">
        <w:rPr>
          <w:rFonts w:ascii="Arial" w:eastAsia="Arial" w:hAnsi="Arial" w:cs="Arial"/>
          <w:spacing w:val="-1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sealed per the manufacturers’ instructions so the flue gas conduit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is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gas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tight,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preventing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leakage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of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products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of combustion into a building.</w:t>
      </w:r>
    </w:p>
    <w:p w14:paraId="1833B267" w14:textId="77777777" w:rsidR="00167F5C" w:rsidRPr="00167F5C" w:rsidRDefault="00167F5C" w:rsidP="00167F5C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124FE912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0" w:right="50"/>
        <w:jc w:val="both"/>
        <w:rPr>
          <w:rFonts w:ascii="Arial" w:eastAsia="Arial" w:hAnsi="Arial" w:cs="Arial"/>
          <w:spacing w:val="17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Saf-T</w:t>
      </w:r>
      <w:r w:rsidRPr="00167F5C">
        <w:rPr>
          <w:rFonts w:ascii="Arial" w:eastAsia="Arial" w:hAnsi="Arial" w:cs="Arial"/>
          <w:spacing w:val="-2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Vent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SC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2"/>
          <w:kern w:val="0"/>
          <w:sz w:val="20"/>
          <w:szCs w:val="20"/>
          <w14:ligatures w14:val="none"/>
        </w:rPr>
        <w:t>Plus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is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a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double-wall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product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that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consists</w:t>
      </w:r>
      <w:r w:rsidRPr="00167F5C">
        <w:rPr>
          <w:rFonts w:ascii="Arial" w:eastAsia="Arial" w:hAnsi="Arial" w:cs="Arial"/>
          <w:spacing w:val="-2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of a</w:t>
      </w:r>
      <w:r w:rsidRPr="00167F5C">
        <w:rPr>
          <w:rFonts w:ascii="Arial" w:eastAsia="Arial" w:hAnsi="Arial" w:cs="Arial"/>
          <w:spacing w:val="-2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flue-gas</w:t>
      </w:r>
      <w:r w:rsidRPr="00167F5C">
        <w:rPr>
          <w:rFonts w:ascii="Arial" w:eastAsia="Arial" w:hAnsi="Arial" w:cs="Arial"/>
          <w:spacing w:val="-2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conduit</w:t>
      </w:r>
      <w:r w:rsidRPr="00167F5C">
        <w:rPr>
          <w:rFonts w:ascii="Arial" w:eastAsia="Arial" w:hAnsi="Arial" w:cs="Arial"/>
          <w:spacing w:val="-2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fabricated</w:t>
      </w:r>
      <w:r w:rsidRPr="00167F5C">
        <w:rPr>
          <w:rFonts w:ascii="Arial" w:eastAsia="Arial" w:hAnsi="Arial" w:cs="Arial"/>
          <w:spacing w:val="-2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from</w:t>
      </w:r>
      <w:r w:rsidRPr="00167F5C">
        <w:rPr>
          <w:rFonts w:ascii="Arial" w:eastAsia="Arial" w:hAnsi="Arial" w:cs="Arial"/>
          <w:spacing w:val="-3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super-ferritic stainless steel, which meets UNS S44735 (29-4C).</w:t>
      </w:r>
      <w:r w:rsidRPr="00167F5C">
        <w:rPr>
          <w:rFonts w:ascii="Arial" w:eastAsia="Arial" w:hAnsi="Arial" w:cs="Arial"/>
          <w:spacing w:val="-26"/>
          <w:kern w:val="0"/>
          <w:sz w:val="20"/>
          <w:szCs w:val="20"/>
          <w14:ligatures w14:val="none"/>
        </w:rPr>
        <w:t xml:space="preserve"> 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It</w:t>
      </w:r>
      <w:r w:rsidRPr="00167F5C">
        <w:rPr>
          <w:rFonts w:ascii="Arial" w:eastAsia="Arial" w:hAnsi="Arial" w:cs="Arial"/>
          <w:spacing w:val="-26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is ideal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for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use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with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modern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gas-burning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equipment</w:t>
      </w:r>
      <w:r w:rsidRPr="00167F5C">
        <w:rPr>
          <w:rFonts w:ascii="Arial" w:eastAsia="Arial" w:hAnsi="Arial" w:cs="Arial"/>
          <w:spacing w:val="-22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that may produce excessive amounts of condensation</w:t>
      </w:r>
      <w:r w:rsidRPr="00167F5C">
        <w:rPr>
          <w:rFonts w:ascii="Arial" w:eastAsia="Arial" w:hAnsi="Arial" w:cs="Arial"/>
          <w:spacing w:val="-33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in the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vent.</w:t>
      </w:r>
      <w:r w:rsidRPr="00167F5C">
        <w:rPr>
          <w:rFonts w:ascii="Arial" w:eastAsia="Arial" w:hAnsi="Arial" w:cs="Arial"/>
          <w:spacing w:val="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1"/>
          <w:kern w:val="0"/>
          <w:sz w:val="20"/>
          <w:szCs w:val="20"/>
          <w14:ligatures w14:val="none"/>
        </w:rPr>
        <w:t xml:space="preserve">Some appliances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are </w:t>
      </w:r>
      <w:r w:rsidRPr="00167F5C">
        <w:rPr>
          <w:rFonts w:ascii="Arial" w:eastAsia="Arial" w:hAnsi="Arial" w:cs="Arial"/>
          <w:spacing w:val="1"/>
          <w:kern w:val="0"/>
          <w:sz w:val="20"/>
          <w:szCs w:val="20"/>
          <w14:ligatures w14:val="none"/>
        </w:rPr>
        <w:t xml:space="preserve">Listed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to </w:t>
      </w:r>
      <w:r w:rsidRPr="00167F5C">
        <w:rPr>
          <w:rFonts w:ascii="Arial" w:eastAsia="Arial" w:hAnsi="Arial" w:cs="Arial"/>
          <w:spacing w:val="1"/>
          <w:kern w:val="0"/>
          <w:sz w:val="20"/>
          <w:szCs w:val="20"/>
          <w14:ligatures w14:val="none"/>
        </w:rPr>
        <w:t xml:space="preserve">utilize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the </w:t>
      </w:r>
      <w:r w:rsidRPr="00167F5C">
        <w:rPr>
          <w:rFonts w:ascii="Arial" w:eastAsia="Arial" w:hAnsi="Arial" w:cs="Arial"/>
          <w:spacing w:val="2"/>
          <w:kern w:val="0"/>
          <w:sz w:val="20"/>
          <w:szCs w:val="20"/>
          <w14:ligatures w14:val="none"/>
        </w:rPr>
        <w:t xml:space="preserve">space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between</w:t>
      </w:r>
      <w:r w:rsidRPr="00167F5C">
        <w:rPr>
          <w:rFonts w:ascii="Arial" w:eastAsia="Arial" w:hAnsi="Arial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flue-gas</w:t>
      </w:r>
      <w:r w:rsidRPr="00167F5C">
        <w:rPr>
          <w:rFonts w:ascii="Arial" w:eastAsia="Arial" w:hAnsi="Arial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conduit</w:t>
      </w:r>
      <w:r w:rsidRPr="00167F5C">
        <w:rPr>
          <w:rFonts w:ascii="Arial" w:eastAsia="Arial" w:hAnsi="Arial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and</w:t>
      </w:r>
      <w:r w:rsidRPr="00167F5C">
        <w:rPr>
          <w:rFonts w:ascii="Arial" w:eastAsia="Arial" w:hAnsi="Arial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outer</w:t>
      </w:r>
      <w:r w:rsidRPr="00167F5C">
        <w:rPr>
          <w:rFonts w:ascii="Arial" w:eastAsia="Arial" w:hAnsi="Arial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jacket</w:t>
      </w:r>
      <w:r w:rsidRPr="00167F5C">
        <w:rPr>
          <w:rFonts w:ascii="Arial" w:eastAsia="Arial" w:hAnsi="Arial" w:cs="Arial"/>
          <w:spacing w:val="-1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for combustion air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 xml:space="preserve">supply.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This design allows exhaust and air intake to occur through a single penetration through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building</w:t>
      </w:r>
      <w:r w:rsidRPr="00167F5C">
        <w:rPr>
          <w:rFonts w:ascii="Arial" w:eastAsia="Arial" w:hAnsi="Arial" w:cs="Arial"/>
          <w:spacing w:val="-1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structure.</w:t>
      </w:r>
    </w:p>
    <w:p w14:paraId="1EAD0E3D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0" w:right="50"/>
        <w:jc w:val="both"/>
        <w:rPr>
          <w:rFonts w:ascii="Arial" w:eastAsia="Arial" w:hAnsi="Arial" w:cs="Arial"/>
          <w:spacing w:val="17"/>
          <w:kern w:val="0"/>
          <w:sz w:val="20"/>
          <w:szCs w:val="20"/>
          <w14:ligatures w14:val="none"/>
        </w:rPr>
      </w:pPr>
    </w:p>
    <w:p w14:paraId="70080490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0" w:right="48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Joints shall be designed with a male and female overlapping metal-metal connection to maintain condensate on the super-ferritic stainless steel (29-4C). Proper ¼” per foot upward pitch toward the termination must be </w:t>
      </w:r>
      <w:proofErr w:type="gramStart"/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maintained at all times</w:t>
      </w:r>
      <w:proofErr w:type="gramEnd"/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and condensate should flow back toward the appliance to the required number of drains.</w:t>
      </w:r>
    </w:p>
    <w:p w14:paraId="7EA3F04F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0" w:right="50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72470B65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0" w:right="50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outer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jacket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of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system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is</w:t>
      </w:r>
      <w:r w:rsidRPr="00167F5C">
        <w:rPr>
          <w:rFonts w:ascii="Arial" w:eastAsia="Arial" w:hAnsi="Arial" w:cs="Arial"/>
          <w:spacing w:val="-21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 xml:space="preserve">constructed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from</w:t>
      </w:r>
      <w:r w:rsidRPr="00167F5C">
        <w:rPr>
          <w:rFonts w:ascii="Arial" w:eastAsia="Arial" w:hAnsi="Arial" w:cs="Arial"/>
          <w:spacing w:val="-2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stainless</w:t>
      </w:r>
      <w:r w:rsidRPr="00167F5C">
        <w:rPr>
          <w:rFonts w:ascii="Arial" w:eastAsia="Arial" w:hAnsi="Arial" w:cs="Arial"/>
          <w:spacing w:val="-2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steel</w:t>
      </w:r>
      <w:r w:rsidRPr="00167F5C">
        <w:rPr>
          <w:rFonts w:ascii="Arial" w:eastAsia="Arial" w:hAnsi="Arial" w:cs="Arial"/>
          <w:spacing w:val="-2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with</w:t>
      </w:r>
      <w:r w:rsidRPr="00167F5C">
        <w:rPr>
          <w:rFonts w:ascii="Arial" w:eastAsia="Arial" w:hAnsi="Arial" w:cs="Arial"/>
          <w:spacing w:val="-2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a</w:t>
      </w:r>
      <w:r w:rsidRPr="00167F5C">
        <w:rPr>
          <w:rFonts w:ascii="Arial" w:eastAsia="Arial" w:hAnsi="Arial" w:cs="Arial"/>
          <w:spacing w:val="-2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space</w:t>
      </w:r>
      <w:r w:rsidRPr="00167F5C">
        <w:rPr>
          <w:rFonts w:ascii="Arial" w:eastAsia="Arial" w:hAnsi="Arial" w:cs="Arial"/>
          <w:spacing w:val="-2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of</w:t>
      </w:r>
      <w:r w:rsidRPr="00167F5C">
        <w:rPr>
          <w:rFonts w:ascii="Arial" w:eastAsia="Arial" w:hAnsi="Arial" w:cs="Arial"/>
          <w:spacing w:val="-2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approximately</w:t>
      </w:r>
      <w:r w:rsidRPr="00167F5C">
        <w:rPr>
          <w:rFonts w:ascii="Arial" w:eastAsia="Arial" w:hAnsi="Arial" w:cs="Arial"/>
          <w:spacing w:val="-27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2"/>
          <w:kern w:val="0"/>
          <w:sz w:val="20"/>
          <w:szCs w:val="20"/>
          <w14:ligatures w14:val="none"/>
        </w:rPr>
        <w:t xml:space="preserve">one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inch</w:t>
      </w:r>
      <w:r w:rsidRPr="00167F5C">
        <w:rPr>
          <w:rFonts w:ascii="Arial" w:eastAsia="Arial" w:hAnsi="Arial" w:cs="Arial"/>
          <w:spacing w:val="-1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between</w:t>
      </w:r>
      <w:r w:rsidRPr="00167F5C">
        <w:rPr>
          <w:rFonts w:ascii="Arial" w:eastAsia="Arial" w:hAnsi="Arial" w:cs="Arial"/>
          <w:spacing w:val="-1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1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flue-gas</w:t>
      </w:r>
      <w:r w:rsidRPr="00167F5C">
        <w:rPr>
          <w:rFonts w:ascii="Arial" w:eastAsia="Arial" w:hAnsi="Arial" w:cs="Arial"/>
          <w:spacing w:val="-1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conduit</w:t>
      </w:r>
      <w:r w:rsidRPr="00167F5C">
        <w:rPr>
          <w:rFonts w:ascii="Arial" w:eastAsia="Arial" w:hAnsi="Arial" w:cs="Arial"/>
          <w:spacing w:val="-1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and</w:t>
      </w:r>
      <w:r w:rsidRPr="00167F5C">
        <w:rPr>
          <w:rFonts w:ascii="Arial" w:eastAsia="Arial" w:hAnsi="Arial" w:cs="Arial"/>
          <w:spacing w:val="-1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the</w:t>
      </w:r>
      <w:r w:rsidRPr="00167F5C">
        <w:rPr>
          <w:rFonts w:ascii="Arial" w:eastAsia="Arial" w:hAnsi="Arial" w:cs="Arial"/>
          <w:spacing w:val="-14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jacket. The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outer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jacket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is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secured</w:t>
      </w:r>
      <w:r w:rsidRPr="00167F5C">
        <w:rPr>
          <w:rFonts w:ascii="Arial" w:eastAsia="Arial" w:hAnsi="Arial" w:cs="Arial"/>
          <w:spacing w:val="-20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with stainless steel screws.</w:t>
      </w:r>
    </w:p>
    <w:p w14:paraId="2A8D15E8" w14:textId="77777777" w:rsidR="00167F5C" w:rsidRPr="00167F5C" w:rsidRDefault="00167F5C" w:rsidP="00167F5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018E34A2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0" w:right="48"/>
        <w:jc w:val="both"/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This closure system is tested to be gas tight at two and one-half times the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Listed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pressure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rating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of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eight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3"/>
          <w:kern w:val="0"/>
          <w:sz w:val="20"/>
          <w:szCs w:val="20"/>
          <w14:ligatures w14:val="none"/>
        </w:rPr>
        <w:t>(8)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inches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water</w:t>
      </w:r>
      <w:r w:rsidRPr="00167F5C">
        <w:rPr>
          <w:rFonts w:ascii="Arial" w:eastAsia="Arial" w:hAnsi="Arial" w:cs="Arial"/>
          <w:spacing w:val="-19"/>
          <w:kern w:val="0"/>
          <w:sz w:val="20"/>
          <w:szCs w:val="20"/>
          <w14:ligatures w14:val="none"/>
        </w:rPr>
        <w:t xml:space="preserve"> </w:t>
      </w:r>
      <w:r w:rsidRPr="00167F5C"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  <w:t>column.</w:t>
      </w:r>
    </w:p>
    <w:p w14:paraId="4785EC0A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1" w:right="144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77BD1685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ind w:left="101" w:right="144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Component joint seal shall be an integral factory-installed gasket. Use of gasket lube, available from the factory, should be used for maximizing gasket life and ease of installation.</w:t>
      </w:r>
    </w:p>
    <w:p w14:paraId="2C15DE49" w14:textId="77777777" w:rsidR="00167F5C" w:rsidRPr="00167F5C" w:rsidRDefault="00167F5C" w:rsidP="00167F5C">
      <w:pPr>
        <w:widowControl w:val="0"/>
        <w:autoSpaceDE w:val="0"/>
        <w:autoSpaceDN w:val="0"/>
        <w:spacing w:after="0" w:line="249" w:lineRule="auto"/>
        <w:ind w:left="100" w:right="48"/>
        <w:jc w:val="both"/>
        <w:rPr>
          <w:rFonts w:ascii="Arial" w:eastAsia="Arial" w:hAnsi="Arial" w:cs="Arial"/>
          <w:spacing w:val="-4"/>
          <w:kern w:val="0"/>
          <w:sz w:val="20"/>
          <w:szCs w:val="20"/>
          <w14:ligatures w14:val="none"/>
        </w:rPr>
      </w:pPr>
    </w:p>
    <w:p w14:paraId="5DFD54A2" w14:textId="77777777" w:rsidR="00167F5C" w:rsidRPr="00167F5C" w:rsidRDefault="00167F5C" w:rsidP="00167F5C">
      <w:pPr>
        <w:widowControl w:val="0"/>
        <w:autoSpaceDE w:val="0"/>
        <w:autoSpaceDN w:val="0"/>
        <w:spacing w:before="240" w:after="0" w:line="240" w:lineRule="auto"/>
        <w:ind w:left="101" w:right="144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br w:type="column"/>
      </w: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4590"/>
      </w:tblGrid>
      <w:tr w:rsidR="00167F5C" w:rsidRPr="00167F5C" w14:paraId="5D949DD6" w14:textId="77777777" w:rsidTr="00CA2A04">
        <w:trPr>
          <w:trHeight w:val="838"/>
        </w:trPr>
        <w:tc>
          <w:tcPr>
            <w:tcW w:w="4590" w:type="dxa"/>
          </w:tcPr>
          <w:p w14:paraId="5AA4BAF1" w14:textId="77777777" w:rsidR="00167F5C" w:rsidRPr="00167F5C" w:rsidRDefault="00167F5C" w:rsidP="00167F5C">
            <w:pPr>
              <w:spacing w:before="120" w:line="250" w:lineRule="auto"/>
              <w:ind w:left="-14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b/>
                <w:sz w:val="16"/>
                <w:szCs w:val="16"/>
              </w:rPr>
              <w:t>Technical Specifications</w:t>
            </w:r>
          </w:p>
          <w:p w14:paraId="7CA4A58F" w14:textId="77777777" w:rsidR="00167F5C" w:rsidRPr="00167F5C" w:rsidRDefault="00167F5C" w:rsidP="00167F5C">
            <w:pPr>
              <w:spacing w:before="120" w:line="250" w:lineRule="auto"/>
              <w:ind w:left="-14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b/>
                <w:sz w:val="16"/>
                <w:szCs w:val="16"/>
              </w:rPr>
              <w:t>Applications</w:t>
            </w:r>
          </w:p>
          <w:p w14:paraId="5370625F" w14:textId="77777777" w:rsidR="00167F5C" w:rsidRPr="00167F5C" w:rsidRDefault="00167F5C" w:rsidP="00167F5C">
            <w:pPr>
              <w:numPr>
                <w:ilvl w:val="0"/>
                <w:numId w:val="1"/>
              </w:numPr>
              <w:spacing w:line="249" w:lineRule="auto"/>
              <w:ind w:left="162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Concentric special gas vent for mid or high-efficiency gas-fired furnaces,  water heaters and boilers</w:t>
            </w:r>
          </w:p>
          <w:p w14:paraId="197AC76E" w14:textId="77777777" w:rsidR="00167F5C" w:rsidRPr="00167F5C" w:rsidRDefault="00167F5C" w:rsidP="00167F5C">
            <w:pPr>
              <w:numPr>
                <w:ilvl w:val="0"/>
                <w:numId w:val="1"/>
              </w:numPr>
              <w:spacing w:line="249" w:lineRule="auto"/>
              <w:ind w:left="162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ANSI Category I, II, III, IV appliances,  and Direct Vent and Sealed  Combustion appliances as approved by the appliance manufacturer</w:t>
            </w:r>
          </w:p>
          <w:p w14:paraId="1641968A" w14:textId="77777777" w:rsidR="00167F5C" w:rsidRPr="00167F5C" w:rsidRDefault="00167F5C" w:rsidP="00167F5C">
            <w:pPr>
              <w:numPr>
                <w:ilvl w:val="0"/>
                <w:numId w:val="1"/>
              </w:numPr>
              <w:spacing w:line="249" w:lineRule="auto"/>
              <w:ind w:left="162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Negative, neutral, or positive pressure ventilation systems. Specifically suited for condensing or near-condensing vent  systems</w:t>
            </w:r>
          </w:p>
          <w:p w14:paraId="6D38DBDC" w14:textId="77777777" w:rsidR="00167F5C" w:rsidRPr="00167F5C" w:rsidRDefault="00167F5C" w:rsidP="00167F5C">
            <w:pPr>
              <w:numPr>
                <w:ilvl w:val="0"/>
                <w:numId w:val="1"/>
              </w:numPr>
              <w:spacing w:line="249" w:lineRule="auto"/>
              <w:ind w:left="162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L-vent applications for oil fired appliances</w:t>
            </w:r>
          </w:p>
          <w:p w14:paraId="39577BD0" w14:textId="77777777" w:rsidR="00167F5C" w:rsidRPr="00167F5C" w:rsidRDefault="00167F5C" w:rsidP="00167F5C">
            <w:pPr>
              <w:spacing w:line="249" w:lineRule="auto"/>
              <w:ind w:left="-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359BD3" w14:textId="77777777" w:rsidR="00167F5C" w:rsidRPr="00167F5C" w:rsidRDefault="00167F5C" w:rsidP="00167F5C">
            <w:pPr>
              <w:spacing w:line="249" w:lineRule="auto"/>
              <w:ind w:left="-18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Fuels:</w:t>
            </w:r>
          </w:p>
          <w:p w14:paraId="5FA7CF82" w14:textId="77777777" w:rsidR="00167F5C" w:rsidRPr="00167F5C" w:rsidRDefault="00167F5C" w:rsidP="00167F5C">
            <w:pPr>
              <w:numPr>
                <w:ilvl w:val="0"/>
                <w:numId w:val="2"/>
              </w:numPr>
              <w:spacing w:line="249" w:lineRule="auto"/>
              <w:ind w:left="162" w:hanging="162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Natural Gas</w:t>
            </w:r>
          </w:p>
          <w:p w14:paraId="43D090C2" w14:textId="77777777" w:rsidR="00167F5C" w:rsidRPr="00167F5C" w:rsidRDefault="00167F5C" w:rsidP="00167F5C">
            <w:pPr>
              <w:numPr>
                <w:ilvl w:val="0"/>
                <w:numId w:val="2"/>
              </w:numPr>
              <w:spacing w:line="249" w:lineRule="auto"/>
              <w:ind w:left="162" w:hanging="162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Propane</w:t>
            </w:r>
          </w:p>
          <w:p w14:paraId="334E36D9" w14:textId="77777777" w:rsidR="00167F5C" w:rsidRPr="00167F5C" w:rsidRDefault="00167F5C" w:rsidP="00167F5C">
            <w:pPr>
              <w:numPr>
                <w:ilvl w:val="0"/>
                <w:numId w:val="2"/>
              </w:numPr>
              <w:spacing w:line="249" w:lineRule="auto"/>
              <w:ind w:left="162" w:hanging="162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Oil</w:t>
            </w:r>
          </w:p>
          <w:p w14:paraId="5A9AEA8A" w14:textId="77777777" w:rsidR="00167F5C" w:rsidRPr="00167F5C" w:rsidRDefault="00167F5C" w:rsidP="00167F5C">
            <w:pPr>
              <w:spacing w:line="249" w:lineRule="auto"/>
              <w:ind w:left="-18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248375" w14:textId="77777777" w:rsidR="00167F5C" w:rsidRPr="00167F5C" w:rsidRDefault="00167F5C" w:rsidP="00167F5C">
            <w:pPr>
              <w:spacing w:line="24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Temperature:</w:t>
            </w:r>
          </w:p>
          <w:p w14:paraId="07D3D262" w14:textId="77777777" w:rsidR="00167F5C" w:rsidRPr="00167F5C" w:rsidRDefault="00167F5C" w:rsidP="00167F5C">
            <w:pPr>
              <w:numPr>
                <w:ilvl w:val="0"/>
                <w:numId w:val="3"/>
              </w:numPr>
              <w:spacing w:line="249" w:lineRule="auto"/>
              <w:ind w:left="162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Gas: Up to 550°F</w:t>
            </w:r>
          </w:p>
          <w:p w14:paraId="643AB9E3" w14:textId="77777777" w:rsidR="00167F5C" w:rsidRPr="00167F5C" w:rsidRDefault="00167F5C" w:rsidP="00167F5C">
            <w:pPr>
              <w:numPr>
                <w:ilvl w:val="0"/>
                <w:numId w:val="3"/>
              </w:numPr>
              <w:spacing w:line="249" w:lineRule="auto"/>
              <w:ind w:left="162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Oil: Up to 570°F</w:t>
            </w:r>
          </w:p>
          <w:p w14:paraId="3BFA33D3" w14:textId="77777777" w:rsidR="00167F5C" w:rsidRPr="00167F5C" w:rsidRDefault="00167F5C" w:rsidP="00167F5C">
            <w:pPr>
              <w:spacing w:line="249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A2F0E2" w14:textId="77777777" w:rsidR="00167F5C" w:rsidRPr="00167F5C" w:rsidRDefault="00167F5C" w:rsidP="00167F5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Pressure:</w:t>
            </w:r>
          </w:p>
          <w:p w14:paraId="6DFFCFA9" w14:textId="77777777" w:rsidR="00167F5C" w:rsidRPr="00167F5C" w:rsidRDefault="00167F5C" w:rsidP="00167F5C">
            <w:pPr>
              <w:numPr>
                <w:ilvl w:val="0"/>
                <w:numId w:val="4"/>
              </w:numPr>
              <w:ind w:left="162" w:hanging="1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Up to 8” W.C.</w:t>
            </w:r>
          </w:p>
          <w:p w14:paraId="09CE8421" w14:textId="77777777" w:rsidR="00167F5C" w:rsidRPr="00167F5C" w:rsidRDefault="00167F5C" w:rsidP="00167F5C">
            <w:pPr>
              <w:jc w:val="both"/>
              <w:rPr>
                <w:rFonts w:ascii="Arial" w:eastAsia="Arial" w:hAnsi="Arial" w:cs="Arial"/>
              </w:rPr>
            </w:pPr>
          </w:p>
          <w:p w14:paraId="52AF91AC" w14:textId="77777777" w:rsidR="00167F5C" w:rsidRPr="00167F5C" w:rsidRDefault="00167F5C" w:rsidP="00167F5C">
            <w:pPr>
              <w:spacing w:line="249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UL/cUL Listed:</w:t>
            </w:r>
          </w:p>
          <w:p w14:paraId="3474495A" w14:textId="77777777" w:rsidR="00167F5C" w:rsidRPr="00167F5C" w:rsidRDefault="00167F5C" w:rsidP="00167F5C">
            <w:pPr>
              <w:numPr>
                <w:ilvl w:val="0"/>
                <w:numId w:val="5"/>
              </w:numPr>
              <w:spacing w:line="249" w:lineRule="auto"/>
              <w:ind w:left="162" w:hanging="1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Gas: Tested and Listed to UL 1738  (Special Gas Vent) and ULC-S636 in Canada (Type BH Gas Vent)</w:t>
            </w:r>
          </w:p>
          <w:p w14:paraId="6C2EE1AD" w14:textId="77777777" w:rsidR="00167F5C" w:rsidRPr="00167F5C" w:rsidRDefault="00167F5C" w:rsidP="00167F5C">
            <w:pPr>
              <w:numPr>
                <w:ilvl w:val="0"/>
                <w:numId w:val="5"/>
              </w:numPr>
              <w:spacing w:after="120" w:line="250" w:lineRule="auto"/>
              <w:ind w:left="173" w:hanging="1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67F5C">
              <w:rPr>
                <w:rFonts w:ascii="Arial" w:eastAsia="Arial" w:hAnsi="Arial" w:cs="Arial"/>
                <w:sz w:val="16"/>
                <w:szCs w:val="16"/>
              </w:rPr>
              <w:t>Oil: Tested and Listed to UL641 in  US and ULC-S609 and ULC/ORD-441 in Canada</w:t>
            </w:r>
          </w:p>
        </w:tc>
      </w:tr>
    </w:tbl>
    <w:p w14:paraId="2977FB7A" w14:textId="77777777" w:rsidR="00167F5C" w:rsidRPr="00167F5C" w:rsidRDefault="00167F5C" w:rsidP="00167F5C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7AF73DE6" w14:textId="77777777" w:rsidR="00167F5C" w:rsidRPr="00167F5C" w:rsidRDefault="00167F5C" w:rsidP="00167F5C">
      <w:pPr>
        <w:widowControl w:val="0"/>
        <w:autoSpaceDE w:val="0"/>
        <w:autoSpaceDN w:val="0"/>
        <w:spacing w:after="0" w:line="249" w:lineRule="auto"/>
        <w:ind w:left="90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Heatfab Saf-T Vent SC Plus</w:t>
      </w:r>
    </w:p>
    <w:p w14:paraId="7A0EA4CD" w14:textId="77777777" w:rsidR="00167F5C" w:rsidRPr="00167F5C" w:rsidRDefault="00167F5C" w:rsidP="00167F5C">
      <w:pPr>
        <w:widowControl w:val="0"/>
        <w:autoSpaceDE w:val="0"/>
        <w:autoSpaceDN w:val="0"/>
        <w:spacing w:after="0" w:line="249" w:lineRule="auto"/>
        <w:ind w:left="90"/>
        <w:rPr>
          <w:rFonts w:ascii="Arial" w:eastAsia="Arial" w:hAnsi="Arial" w:cs="Arial"/>
          <w:kern w:val="0"/>
          <w:sz w:val="20"/>
          <w:szCs w:val="20"/>
          <w14:ligatures w14:val="none"/>
        </w:rPr>
        <w:sectPr w:rsidR="00167F5C" w:rsidRPr="00167F5C" w:rsidSect="00167F5C">
          <w:headerReference w:type="default" r:id="rId7"/>
          <w:footerReference w:type="default" r:id="rId8"/>
          <w:pgSz w:w="12240" w:h="15840"/>
          <w:pgMar w:top="880" w:right="940" w:bottom="280" w:left="1340" w:header="720" w:footer="720" w:gutter="0"/>
          <w:cols w:num="2" w:space="720" w:equalWidth="0">
            <w:col w:w="4741" w:space="387"/>
            <w:col w:w="4832"/>
          </w:cols>
        </w:sectPr>
      </w:pPr>
      <w:r w:rsidRPr="00167F5C">
        <w:rPr>
          <w:rFonts w:ascii="Arial" w:eastAsia="Arial" w:hAnsi="Arial" w:cs="Arial"/>
          <w:kern w:val="0"/>
          <w:sz w:val="20"/>
          <w:szCs w:val="20"/>
          <w14:ligatures w14:val="none"/>
        </w:rPr>
        <w:t>www.heatfab.com</w:t>
      </w:r>
    </w:p>
    <w:p w14:paraId="1ED53D3E" w14:textId="77777777" w:rsidR="00167F5C" w:rsidRPr="00167F5C" w:rsidRDefault="00167F5C" w:rsidP="00167F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69817804" w14:textId="77777777" w:rsidR="002434B8" w:rsidRDefault="002434B8"/>
    <w:sectPr w:rsidR="002434B8">
      <w:type w:val="continuous"/>
      <w:pgSz w:w="12240" w:h="15840"/>
      <w:pgMar w:top="880" w:right="9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488E" w14:textId="77777777" w:rsidR="00903686" w:rsidRDefault="00903686" w:rsidP="00167F5C">
      <w:pPr>
        <w:spacing w:after="0" w:line="240" w:lineRule="auto"/>
      </w:pPr>
      <w:r>
        <w:separator/>
      </w:r>
    </w:p>
  </w:endnote>
  <w:endnote w:type="continuationSeparator" w:id="0">
    <w:p w14:paraId="1E391D7A" w14:textId="77777777" w:rsidR="00903686" w:rsidRDefault="00903686" w:rsidP="0016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21B1" w14:textId="77777777" w:rsidR="00DF1078" w:rsidRPr="00DF05A9" w:rsidRDefault="00000000" w:rsidP="00423158">
    <w:pPr>
      <w:pStyle w:val="Footer"/>
      <w:spacing w:after="120"/>
      <w:rPr>
        <w:sz w:val="12"/>
        <w:szCs w:val="12"/>
      </w:rPr>
    </w:pPr>
    <w:r w:rsidRPr="00DF05A9">
      <w:rPr>
        <w:sz w:val="12"/>
        <w:szCs w:val="12"/>
      </w:rPr>
      <w:t>© 2024 Heatfab and Saf-T Vent. All rights reserved.</w:t>
    </w:r>
  </w:p>
  <w:p w14:paraId="74C52936" w14:textId="34BAE7C9" w:rsidR="00DF1078" w:rsidRPr="003318A6" w:rsidRDefault="00000000">
    <w:pPr>
      <w:pStyle w:val="Footer"/>
      <w:rPr>
        <w:sz w:val="12"/>
        <w:szCs w:val="12"/>
      </w:rPr>
    </w:pPr>
    <w:r w:rsidRPr="00DF05A9">
      <w:rPr>
        <w:sz w:val="12"/>
        <w:szCs w:val="12"/>
      </w:rPr>
      <w:t>HF_SPEC_SC PLUS_</w:t>
    </w:r>
    <w:r w:rsidR="00507EE3">
      <w:rPr>
        <w:sz w:val="12"/>
        <w:szCs w:val="12"/>
      </w:rPr>
      <w:t>6</w:t>
    </w:r>
    <w:r w:rsidRPr="00DF05A9">
      <w:rPr>
        <w:sz w:val="12"/>
        <w:szCs w:val="12"/>
      </w:rPr>
      <w:t>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B9E2" w14:textId="77777777" w:rsidR="00903686" w:rsidRDefault="00903686" w:rsidP="00167F5C">
      <w:pPr>
        <w:spacing w:after="0" w:line="240" w:lineRule="auto"/>
      </w:pPr>
      <w:r>
        <w:separator/>
      </w:r>
    </w:p>
  </w:footnote>
  <w:footnote w:type="continuationSeparator" w:id="0">
    <w:p w14:paraId="2D685A7D" w14:textId="77777777" w:rsidR="00903686" w:rsidRDefault="00903686" w:rsidP="0016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B84D" w14:textId="77777777" w:rsidR="00DF1078" w:rsidRPr="00423158" w:rsidRDefault="00000000" w:rsidP="00005807">
    <w:pPr>
      <w:pStyle w:val="BodyText"/>
      <w:tabs>
        <w:tab w:val="left" w:pos="5940"/>
      </w:tabs>
      <w:ind w:left="90" w:right="150"/>
      <w:rPr>
        <w:rFonts w:ascii="Times New Roman"/>
      </w:rPr>
    </w:pPr>
    <w:r>
      <w:rPr>
        <w:rFonts w:ascii="Times New Roman"/>
        <w:noProof/>
      </w:rPr>
      <mc:AlternateContent>
        <mc:Choice Requires="wps">
          <w:drawing>
            <wp:inline distT="0" distB="0" distL="0" distR="0" wp14:anchorId="67CD9BFC" wp14:editId="55E5F0A8">
              <wp:extent cx="6223635" cy="622935"/>
              <wp:effectExtent l="9525" t="9525" r="15240" b="1524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635" cy="622935"/>
                      </a:xfrm>
                      <a:prstGeom prst="rect">
                        <a:avLst/>
                      </a:prstGeom>
                      <a:noFill/>
                      <a:ln w="12192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B12D65" w14:textId="77777777" w:rsidR="00167F5C" w:rsidRPr="00167F5C" w:rsidRDefault="00167F5C" w:rsidP="00167F5C">
                          <w:pPr>
                            <w:widowControl w:val="0"/>
                            <w:autoSpaceDE w:val="0"/>
                            <w:autoSpaceDN w:val="0"/>
                            <w:spacing w:after="0" w:line="250" w:lineRule="auto"/>
                            <w:ind w:right="288"/>
                            <w:rPr>
                              <w:rFonts w:ascii="Arial" w:eastAsia="Arial" w:hAnsi="Arial" w:cs="Arial"/>
                              <w:b/>
                              <w:kern w:val="0"/>
                              <w:sz w:val="24"/>
                              <w14:ligatures w14:val="none"/>
                            </w:rPr>
                          </w:pPr>
                          <w:r w:rsidRPr="00167F5C">
                            <w:rPr>
                              <w:rFonts w:ascii="Arial" w:eastAsia="Arial" w:hAnsi="Arial" w:cs="Arial"/>
                              <w:b/>
                              <w:kern w:val="0"/>
                              <w:sz w:val="24"/>
                              <w14:ligatures w14:val="none"/>
                            </w:rPr>
                            <w:t>Job Specifications</w:t>
                          </w:r>
                        </w:p>
                        <w:p w14:paraId="2E274D84" w14:textId="77777777" w:rsidR="00167F5C" w:rsidRPr="00167F5C" w:rsidRDefault="00167F5C" w:rsidP="00167F5C">
                          <w:pPr>
                            <w:widowControl w:val="0"/>
                            <w:autoSpaceDE w:val="0"/>
                            <w:autoSpaceDN w:val="0"/>
                            <w:spacing w:after="0" w:line="250" w:lineRule="auto"/>
                            <w:ind w:right="288"/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167F5C"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Heatfab Saf-T Vent</w:t>
                          </w:r>
                          <w:r w:rsidRPr="00167F5C">
                            <w:rPr>
                              <w:rFonts w:ascii="Arial" w:eastAsia="Arial" w:hAnsi="Arial" w:cs="Arial"/>
                              <w:kern w:val="0"/>
                              <w:position w:val="8"/>
                              <w:sz w:val="24"/>
                              <w:szCs w:val="24"/>
                              <w:vertAlign w:val="superscript"/>
                              <w14:ligatures w14:val="none"/>
                            </w:rPr>
                            <w:t>®</w:t>
                          </w:r>
                          <w:r w:rsidRPr="00167F5C">
                            <w:rPr>
                              <w:rFonts w:ascii="Arial" w:eastAsia="Arial" w:hAnsi="Arial" w:cs="Arial"/>
                              <w:kern w:val="0"/>
                              <w:position w:val="8"/>
                              <w:sz w:val="24"/>
                              <w:szCs w:val="24"/>
                              <w14:ligatures w14:val="none"/>
                            </w:rPr>
                            <w:t xml:space="preserve"> </w:t>
                          </w:r>
                          <w:r w:rsidRPr="00167F5C"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SC Plus</w:t>
                          </w:r>
                        </w:p>
                        <w:p w14:paraId="34D581EB" w14:textId="77777777" w:rsidR="00167F5C" w:rsidRPr="00167F5C" w:rsidRDefault="00167F5C" w:rsidP="00167F5C">
                          <w:pPr>
                            <w:widowControl w:val="0"/>
                            <w:autoSpaceDE w:val="0"/>
                            <w:autoSpaceDN w:val="0"/>
                            <w:spacing w:after="120" w:line="250" w:lineRule="auto"/>
                            <w:ind w:right="288"/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167F5C">
                            <w:rPr>
                              <w:rFonts w:ascii="Arial" w:eastAsia="Arial" w:hAnsi="Arial" w:cs="Arial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Double Wall Special Gas Vent – Sealed Combustion / Direct Vent</w:t>
                          </w:r>
                        </w:p>
                        <w:p w14:paraId="29B3C31A" w14:textId="77777777" w:rsidR="00DF1078" w:rsidRPr="00005807" w:rsidRDefault="00000000" w:rsidP="00832C16">
                          <w:pPr>
                            <w:spacing w:after="120" w:line="250" w:lineRule="auto"/>
                            <w:ind w:right="288"/>
                            <w:rPr>
                              <w:sz w:val="24"/>
                              <w:szCs w:val="24"/>
                            </w:rPr>
                          </w:pPr>
                          <w:r w:rsidRPr="002C491F">
                            <w:rPr>
                              <w:sz w:val="24"/>
                              <w:szCs w:val="24"/>
                            </w:rPr>
                            <w:t>Double Wall Special Gas Vent – Sealed Combustion / Direct Vent</w:t>
                          </w:r>
                        </w:p>
                        <w:p w14:paraId="70508520" w14:textId="77777777" w:rsidR="00DF1078" w:rsidRDefault="00DF10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CD9B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90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" filled="f" strokecolor="white" strokeweight=".96pt">
              <v:textbox inset="0,0,0,0">
                <w:txbxContent>
                  <w:p w14:paraId="3EB12D65" w14:textId="77777777" w:rsidR="00167F5C" w:rsidRPr="00167F5C" w:rsidRDefault="00167F5C" w:rsidP="00167F5C">
                    <w:pPr>
                      <w:widowControl w:val="0"/>
                      <w:autoSpaceDE w:val="0"/>
                      <w:autoSpaceDN w:val="0"/>
                      <w:spacing w:after="0" w:line="250" w:lineRule="auto"/>
                      <w:ind w:right="288"/>
                      <w:rPr>
                        <w:rFonts w:ascii="Arial" w:eastAsia="Arial" w:hAnsi="Arial" w:cs="Arial"/>
                        <w:b/>
                        <w:kern w:val="0"/>
                        <w:sz w:val="24"/>
                        <w14:ligatures w14:val="none"/>
                      </w:rPr>
                    </w:pPr>
                    <w:r w:rsidRPr="00167F5C">
                      <w:rPr>
                        <w:rFonts w:ascii="Arial" w:eastAsia="Arial" w:hAnsi="Arial" w:cs="Arial"/>
                        <w:b/>
                        <w:kern w:val="0"/>
                        <w:sz w:val="24"/>
                        <w14:ligatures w14:val="none"/>
                      </w:rPr>
                      <w:t>Job Specifications</w:t>
                    </w:r>
                  </w:p>
                  <w:p w14:paraId="2E274D84" w14:textId="77777777" w:rsidR="00167F5C" w:rsidRPr="00167F5C" w:rsidRDefault="00167F5C" w:rsidP="00167F5C">
                    <w:pPr>
                      <w:widowControl w:val="0"/>
                      <w:autoSpaceDE w:val="0"/>
                      <w:autoSpaceDN w:val="0"/>
                      <w:spacing w:after="0" w:line="250" w:lineRule="auto"/>
                      <w:ind w:right="288"/>
                      <w:rPr>
                        <w:rFonts w:ascii="Arial" w:eastAsia="Arial" w:hAnsi="Arial" w:cs="Arial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167F5C">
                      <w:rPr>
                        <w:rFonts w:ascii="Arial" w:eastAsia="Arial" w:hAnsi="Arial" w:cs="Arial"/>
                        <w:kern w:val="0"/>
                        <w:sz w:val="24"/>
                        <w:szCs w:val="24"/>
                        <w14:ligatures w14:val="none"/>
                      </w:rPr>
                      <w:t>Heatfab Saf-T Vent</w:t>
                    </w:r>
                    <w:r w:rsidRPr="00167F5C">
                      <w:rPr>
                        <w:rFonts w:ascii="Arial" w:eastAsia="Arial" w:hAnsi="Arial" w:cs="Arial"/>
                        <w:kern w:val="0"/>
                        <w:position w:val="8"/>
                        <w:sz w:val="24"/>
                        <w:szCs w:val="24"/>
                        <w:vertAlign w:val="superscript"/>
                        <w14:ligatures w14:val="none"/>
                      </w:rPr>
                      <w:t>®</w:t>
                    </w:r>
                    <w:r w:rsidRPr="00167F5C">
                      <w:rPr>
                        <w:rFonts w:ascii="Arial" w:eastAsia="Arial" w:hAnsi="Arial" w:cs="Arial"/>
                        <w:kern w:val="0"/>
                        <w:position w:val="8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r w:rsidRPr="00167F5C">
                      <w:rPr>
                        <w:rFonts w:ascii="Arial" w:eastAsia="Arial" w:hAnsi="Arial" w:cs="Arial"/>
                        <w:kern w:val="0"/>
                        <w:sz w:val="24"/>
                        <w:szCs w:val="24"/>
                        <w14:ligatures w14:val="none"/>
                      </w:rPr>
                      <w:t>SC Plus</w:t>
                    </w:r>
                  </w:p>
                  <w:p w14:paraId="34D581EB" w14:textId="77777777" w:rsidR="00167F5C" w:rsidRPr="00167F5C" w:rsidRDefault="00167F5C" w:rsidP="00167F5C">
                    <w:pPr>
                      <w:widowControl w:val="0"/>
                      <w:autoSpaceDE w:val="0"/>
                      <w:autoSpaceDN w:val="0"/>
                      <w:spacing w:after="120" w:line="250" w:lineRule="auto"/>
                      <w:ind w:right="288"/>
                      <w:rPr>
                        <w:rFonts w:ascii="Arial" w:eastAsia="Arial" w:hAnsi="Arial" w:cs="Arial"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167F5C">
                      <w:rPr>
                        <w:rFonts w:ascii="Arial" w:eastAsia="Arial" w:hAnsi="Arial" w:cs="Arial"/>
                        <w:kern w:val="0"/>
                        <w:sz w:val="24"/>
                        <w:szCs w:val="24"/>
                        <w14:ligatures w14:val="none"/>
                      </w:rPr>
                      <w:t>Double Wall Special Gas Vent – Sealed Combustion / Direct Vent</w:t>
                    </w:r>
                  </w:p>
                  <w:p w14:paraId="29B3C31A" w14:textId="77777777" w:rsidR="00000000" w:rsidRPr="00005807" w:rsidRDefault="00000000" w:rsidP="00832C16">
                    <w:pPr>
                      <w:spacing w:after="120" w:line="250" w:lineRule="auto"/>
                      <w:ind w:right="288"/>
                      <w:rPr>
                        <w:sz w:val="24"/>
                        <w:szCs w:val="24"/>
                      </w:rPr>
                    </w:pPr>
                    <w:r w:rsidRPr="002C491F">
                      <w:rPr>
                        <w:sz w:val="24"/>
                        <w:szCs w:val="24"/>
                      </w:rPr>
                      <w:t>D</w:t>
                    </w:r>
                    <w:r w:rsidRPr="002C491F">
                      <w:rPr>
                        <w:sz w:val="24"/>
                        <w:szCs w:val="24"/>
                      </w:rPr>
                      <w:t xml:space="preserve">ouble Wall Special Gas Vent – </w:t>
                    </w:r>
                    <w:r w:rsidRPr="002C491F">
                      <w:rPr>
                        <w:sz w:val="24"/>
                        <w:szCs w:val="24"/>
                      </w:rPr>
                      <w:t>Sealed Combustion</w:t>
                    </w:r>
                    <w:r w:rsidRPr="002C491F">
                      <w:rPr>
                        <w:sz w:val="24"/>
                        <w:szCs w:val="24"/>
                      </w:rPr>
                      <w:t xml:space="preserve"> / Direct Vent</w:t>
                    </w:r>
                  </w:p>
                  <w:p w14:paraId="70508520" w14:textId="77777777" w:rsidR="00000000" w:rsidRDefault="00000000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3C02"/>
    <w:multiLevelType w:val="hybridMultilevel"/>
    <w:tmpl w:val="A9D8598A"/>
    <w:lvl w:ilvl="0" w:tplc="7370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CD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4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41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E9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45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A8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0D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03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3F4FBA"/>
    <w:multiLevelType w:val="hybridMultilevel"/>
    <w:tmpl w:val="B5C4D022"/>
    <w:lvl w:ilvl="0" w:tplc="490CC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84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BCD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6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C6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2B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A1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6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CD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56670B"/>
    <w:multiLevelType w:val="hybridMultilevel"/>
    <w:tmpl w:val="D6C6073E"/>
    <w:lvl w:ilvl="0" w:tplc="20E09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21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4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C7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460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8B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83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81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A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81B2A79"/>
    <w:multiLevelType w:val="hybridMultilevel"/>
    <w:tmpl w:val="5DA04000"/>
    <w:lvl w:ilvl="0" w:tplc="8C5A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BEF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4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A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0F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C6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20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A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75676B"/>
    <w:multiLevelType w:val="hybridMultilevel"/>
    <w:tmpl w:val="681C5024"/>
    <w:lvl w:ilvl="0" w:tplc="97E6D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18"/>
      </w:rPr>
    </w:lvl>
    <w:lvl w:ilvl="1" w:tplc="98BAA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8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8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2B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6A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29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4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6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00896618">
    <w:abstractNumId w:val="1"/>
  </w:num>
  <w:num w:numId="2" w16cid:durableId="1508786907">
    <w:abstractNumId w:val="3"/>
  </w:num>
  <w:num w:numId="3" w16cid:durableId="107741437">
    <w:abstractNumId w:val="0"/>
  </w:num>
  <w:num w:numId="4" w16cid:durableId="704453630">
    <w:abstractNumId w:val="4"/>
  </w:num>
  <w:num w:numId="5" w16cid:durableId="32455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5C"/>
    <w:rsid w:val="00167F5C"/>
    <w:rsid w:val="00171D7D"/>
    <w:rsid w:val="002434B8"/>
    <w:rsid w:val="00507EE3"/>
    <w:rsid w:val="005F16DD"/>
    <w:rsid w:val="00903686"/>
    <w:rsid w:val="00D26F63"/>
    <w:rsid w:val="00D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6FA51"/>
  <w15:chartTrackingRefBased/>
  <w15:docId w15:val="{5842348A-F760-4BCD-BF79-AAD22755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67F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7F5C"/>
  </w:style>
  <w:style w:type="paragraph" w:styleId="Footer">
    <w:name w:val="footer"/>
    <w:basedOn w:val="Normal"/>
    <w:link w:val="FooterChar"/>
    <w:unhideWhenUsed/>
    <w:rsid w:val="00167F5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rsid w:val="00167F5C"/>
    <w:rPr>
      <w:rFonts w:ascii="Arial" w:eastAsia="Arial" w:hAnsi="Arial" w:cs="Arial"/>
      <w:kern w:val="0"/>
      <w14:ligatures w14:val="none"/>
    </w:rPr>
  </w:style>
  <w:style w:type="table" w:styleId="TableGrid">
    <w:name w:val="Table Grid"/>
    <w:basedOn w:val="TableNormal"/>
    <w:uiPriority w:val="39"/>
    <w:rsid w:val="00167F5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Douglas Thompson</dc:creator>
  <cp:keywords/>
  <dc:description/>
  <cp:lastModifiedBy>Gary Douglas Thompson</cp:lastModifiedBy>
  <cp:revision>2</cp:revision>
  <dcterms:created xsi:type="dcterms:W3CDTF">2024-04-26T15:10:00Z</dcterms:created>
  <dcterms:modified xsi:type="dcterms:W3CDTF">2024-07-17T14:13:00Z</dcterms:modified>
</cp:coreProperties>
</file>